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1" w:rsidRDefault="00E82CD1" w:rsidP="00E82CD1"/>
    <w:p w:rsidR="00E82CD1" w:rsidRDefault="00E82CD1" w:rsidP="00E82CD1">
      <w:pPr>
        <w:contextualSpacing/>
        <w:rPr>
          <w:b/>
          <w:sz w:val="24"/>
          <w:szCs w:val="24"/>
        </w:rPr>
      </w:pPr>
      <w:r w:rsidRPr="00565037">
        <w:rPr>
          <w:b/>
          <w:sz w:val="24"/>
          <w:szCs w:val="24"/>
        </w:rPr>
        <w:t xml:space="preserve">Социальное партнёрство  </w:t>
      </w:r>
    </w:p>
    <w:p w:rsidR="00E82CD1" w:rsidRDefault="00E82CD1" w:rsidP="00E82CD1">
      <w:pPr>
        <w:contextualSpacing/>
        <w:rPr>
          <w:b/>
          <w:sz w:val="24"/>
          <w:szCs w:val="24"/>
        </w:rPr>
      </w:pPr>
    </w:p>
    <w:p w:rsidR="00E82CD1" w:rsidRPr="00E82CD1" w:rsidRDefault="00E82CD1" w:rsidP="00E82CD1">
      <w:pPr>
        <w:contextualSpacing/>
        <w:rPr>
          <w:b/>
          <w:bCs/>
          <w:iCs/>
        </w:rPr>
      </w:pPr>
      <w:r w:rsidRPr="00E82CD1">
        <w:rPr>
          <w:b/>
          <w:bCs/>
          <w:iCs/>
        </w:rPr>
        <w:t xml:space="preserve">Основные задачи: </w:t>
      </w:r>
    </w:p>
    <w:p w:rsidR="00E82CD1" w:rsidRPr="00E82CD1" w:rsidRDefault="00E82CD1" w:rsidP="00E82CD1">
      <w:pPr>
        <w:contextualSpacing/>
        <w:rPr>
          <w:bCs/>
          <w:iCs/>
        </w:rPr>
      </w:pPr>
      <w:r w:rsidRPr="00E82CD1">
        <w:rPr>
          <w:b/>
          <w:bCs/>
          <w:iCs/>
        </w:rPr>
        <w:t>1.</w:t>
      </w:r>
      <w:r w:rsidRPr="00E82CD1">
        <w:rPr>
          <w:bCs/>
          <w:iCs/>
        </w:rPr>
        <w:t xml:space="preserve"> Формирование общественно полезной и культурной деятельности учащихся, гражданственности, гуманизма;                                                                                                                                                                                                </w:t>
      </w:r>
      <w:r w:rsidRPr="00E82CD1">
        <w:rPr>
          <w:b/>
          <w:bCs/>
          <w:iCs/>
        </w:rPr>
        <w:t>2.</w:t>
      </w:r>
      <w:r w:rsidRPr="00E82CD1">
        <w:rPr>
          <w:bCs/>
          <w:iCs/>
        </w:rPr>
        <w:t xml:space="preserve"> Внедрение принципов сотрудничества, направленных на социальное взаимодействие с окружающим миром;                                                                                                                                                                                                                                   </w:t>
      </w:r>
      <w:r w:rsidRPr="00E82CD1">
        <w:rPr>
          <w:b/>
          <w:bCs/>
          <w:iCs/>
        </w:rPr>
        <w:t>3.</w:t>
      </w:r>
      <w:r w:rsidRPr="00E82CD1">
        <w:rPr>
          <w:bCs/>
          <w:iCs/>
        </w:rPr>
        <w:t xml:space="preserve"> Активное участие в социально значимых мероприятиях города и республики РСО - Алания.</w:t>
      </w:r>
    </w:p>
    <w:p w:rsidR="0090701F" w:rsidRPr="0090701F" w:rsidRDefault="0090701F" w:rsidP="00E82CD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B1021F">
        <w:rPr>
          <w:rFonts w:ascii="Times New Roman" w:eastAsia="Times New Roman" w:hAnsi="Times New Roman" w:cs="Times New Roman"/>
          <w:b/>
          <w:bCs/>
          <w:lang w:eastAsia="ru-RU"/>
        </w:rPr>
        <w:t>Что такое социальный проект?</w:t>
      </w:r>
    </w:p>
    <w:p w:rsidR="0090701F" w:rsidRPr="00B1021F" w:rsidRDefault="0090701F" w:rsidP="0090701F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Социальное проектирование – технология социального воспитания учащихся образовательных учреждениях.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 </w:t>
      </w:r>
      <w:r w:rsidRPr="00B1021F">
        <w:rPr>
          <w:rFonts w:ascii="Times New Roman" w:eastAsia="Times New Roman" w:hAnsi="Times New Roman" w:cs="Times New Roman"/>
          <w:lang w:eastAsia="ru-RU"/>
        </w:rPr>
        <w:br/>
        <w:t>Под социальным проектированием понимается деятельность:</w:t>
      </w:r>
    </w:p>
    <w:p w:rsidR="0090701F" w:rsidRPr="00B1021F" w:rsidRDefault="0090701F" w:rsidP="0090701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социально </w:t>
      </w: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значимая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, имеющая социальный эффект; </w:t>
      </w:r>
    </w:p>
    <w:p w:rsidR="0090701F" w:rsidRPr="00B1021F" w:rsidRDefault="0090701F" w:rsidP="0090701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результатом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 которой является создание реального (но не обязательно вещественного) «продукта», имеющего для подростка практическое значение и принципиально, качественно нового в его личном опыте; </w:t>
      </w:r>
    </w:p>
    <w:p w:rsidR="0090701F" w:rsidRPr="00B1021F" w:rsidRDefault="0090701F" w:rsidP="0090701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задуманная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, продуманная и осуществленная подростком; </w:t>
      </w:r>
    </w:p>
    <w:p w:rsidR="0090701F" w:rsidRPr="00B1021F" w:rsidRDefault="0090701F" w:rsidP="0090701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в ходе которой подросток вступает в конструктивное взаимодействие с миром, </w:t>
      </w: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 взрослой культурой, с социумом; </w:t>
      </w:r>
    </w:p>
    <w:p w:rsidR="0090701F" w:rsidRPr="00B1021F" w:rsidRDefault="0090701F" w:rsidP="0090701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через </w:t>
      </w: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которую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 формируются социальные навыки подростка. </w:t>
      </w:r>
    </w:p>
    <w:p w:rsidR="0090701F" w:rsidRPr="00B1021F" w:rsidRDefault="0090701F" w:rsidP="0090701F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Виды социальных проектов воспитанников, реализуемых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школе</w:t>
      </w:r>
      <w:r w:rsidRPr="00B102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</w:p>
    <w:p w:rsidR="0090701F" w:rsidRPr="00B1021F" w:rsidRDefault="0090701F" w:rsidP="009070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 xml:space="preserve">Прикладные (результат выполнения такого проекта может быть непосредственно использован в практике); </w:t>
      </w:r>
      <w:proofErr w:type="gramEnd"/>
    </w:p>
    <w:p w:rsidR="0090701F" w:rsidRPr="00B1021F" w:rsidRDefault="0090701F" w:rsidP="009070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Информационные (предназначены для работы с информацией о каком-либо объекте, явлении, событии; предполагает анализ и обобщение </w:t>
      </w: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>информации</w:t>
      </w:r>
      <w:proofErr w:type="gramEnd"/>
      <w:r w:rsidRPr="00B1021F">
        <w:rPr>
          <w:rFonts w:ascii="Times New Roman" w:eastAsia="Times New Roman" w:hAnsi="Times New Roman" w:cs="Times New Roman"/>
          <w:lang w:eastAsia="ru-RU"/>
        </w:rPr>
        <w:t xml:space="preserve"> и представление для широкой аудитории); </w:t>
      </w:r>
    </w:p>
    <w:p w:rsidR="0090701F" w:rsidRPr="00B1021F" w:rsidRDefault="0090701F" w:rsidP="009070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Ролевые и игровые (участники принимают на себя определенные социальные роли, обусловленные содержанием проекта, определяют поведение в игровой ситуации); </w:t>
      </w:r>
    </w:p>
    <w:p w:rsidR="0090701F" w:rsidRPr="00B1021F" w:rsidRDefault="0090701F" w:rsidP="009070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021F">
        <w:rPr>
          <w:rFonts w:ascii="Times New Roman" w:eastAsia="Times New Roman" w:hAnsi="Times New Roman" w:cs="Times New Roman"/>
          <w:lang w:eastAsia="ru-RU"/>
        </w:rPr>
        <w:t xml:space="preserve">Исследовательские (результат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гипотеза, задача и др.); </w:t>
      </w:r>
      <w:proofErr w:type="gramEnd"/>
    </w:p>
    <w:p w:rsidR="0090701F" w:rsidRPr="00B1021F" w:rsidRDefault="0090701F" w:rsidP="009070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Проекты, включающие совокупность поисковых, творческих по своей сути приемов. </w:t>
      </w:r>
    </w:p>
    <w:p w:rsidR="0090701F" w:rsidRPr="00B1021F" w:rsidRDefault="0090701F" w:rsidP="0090701F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Цель социального проектирования: </w:t>
      </w:r>
    </w:p>
    <w:p w:rsidR="0090701F" w:rsidRPr="00B1021F" w:rsidRDefault="0090701F" w:rsidP="0090701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привлечение внимания воспитанников к актуальным социальным проблемам местного сообщества; </w:t>
      </w:r>
    </w:p>
    <w:p w:rsidR="0090701F" w:rsidRPr="00B1021F" w:rsidRDefault="0090701F" w:rsidP="0090701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включение старшеклассников в реальную практическую деятельность по разрешению одной из этих проблем силами самих учащихся. </w:t>
      </w:r>
    </w:p>
    <w:p w:rsidR="0090701F" w:rsidRPr="00B1021F" w:rsidRDefault="0090701F" w:rsidP="0090701F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задачи социального проектирования:</w:t>
      </w:r>
    </w:p>
    <w:p w:rsidR="0090701F" w:rsidRPr="00B1021F" w:rsidRDefault="0090701F" w:rsidP="0090701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повышение общего уровня культуры детей и подростков за счет получения дополнительной информации; </w:t>
      </w:r>
    </w:p>
    <w:p w:rsidR="0090701F" w:rsidRPr="00B1021F" w:rsidRDefault="0090701F" w:rsidP="0090701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формирование социально-личностных компетенций: навыки «разумного социального» поведения в сообществе, совершенствование полезных социальных навыков и умений </w:t>
      </w:r>
      <w:r w:rsidRPr="00B1021F">
        <w:rPr>
          <w:rFonts w:ascii="Times New Roman" w:eastAsia="Times New Roman" w:hAnsi="Times New Roman" w:cs="Times New Roman"/>
          <w:lang w:eastAsia="ru-RU"/>
        </w:rPr>
        <w:lastRenderedPageBreak/>
        <w:t xml:space="preserve">(планирование предстоящей деятельности, расчет необходимых ресурсов, анализ результатов и окончательных итогов и т.п.), социальная мобильность и т.д.; </w:t>
      </w:r>
    </w:p>
    <w:p w:rsidR="0090701F" w:rsidRPr="00B1021F" w:rsidRDefault="0090701F" w:rsidP="0090701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1021F">
        <w:rPr>
          <w:rFonts w:ascii="Times New Roman" w:eastAsia="Times New Roman" w:hAnsi="Times New Roman" w:cs="Times New Roman"/>
          <w:lang w:eastAsia="ru-RU"/>
        </w:rPr>
        <w:t xml:space="preserve">закрепление навыков командной работы. </w:t>
      </w:r>
    </w:p>
    <w:p w:rsidR="009451C5" w:rsidRDefault="009451C5"/>
    <w:p w:rsidR="0090701F" w:rsidRDefault="0090701F" w:rsidP="0090701F">
      <w:pPr>
        <w:contextualSpacing/>
        <w:rPr>
          <w:bCs/>
          <w:iCs/>
          <w:sz w:val="24"/>
          <w:szCs w:val="24"/>
        </w:rPr>
      </w:pPr>
      <w:r w:rsidRPr="00565037">
        <w:rPr>
          <w:bCs/>
          <w:iCs/>
          <w:sz w:val="24"/>
          <w:szCs w:val="24"/>
        </w:rPr>
        <w:t>В</w:t>
      </w:r>
      <w:r w:rsidR="00E82CD1">
        <w:rPr>
          <w:bCs/>
          <w:iCs/>
          <w:sz w:val="24"/>
          <w:szCs w:val="24"/>
        </w:rPr>
        <w:t xml:space="preserve"> этом году в школе продолжило свою работу</w:t>
      </w:r>
      <w:r w:rsidRPr="00565037">
        <w:rPr>
          <w:bCs/>
          <w:iCs/>
          <w:sz w:val="24"/>
          <w:szCs w:val="24"/>
        </w:rPr>
        <w:t xml:space="preserve"> волонтерское движение,  которым,  к концу года </w:t>
      </w:r>
      <w:r w:rsidR="00E82CD1">
        <w:rPr>
          <w:bCs/>
          <w:iCs/>
          <w:sz w:val="24"/>
          <w:szCs w:val="24"/>
        </w:rPr>
        <w:t>было охвачено  более</w:t>
      </w:r>
      <w:r w:rsidRPr="00565037">
        <w:rPr>
          <w:bCs/>
          <w:iCs/>
          <w:sz w:val="24"/>
          <w:szCs w:val="24"/>
        </w:rPr>
        <w:t xml:space="preserve"> 250 человек. Ученики школы приняли самое активное участие в городских акциях: «Берега», «Чистые ручьи»,</w:t>
      </w:r>
      <w:r w:rsidR="00E82CD1">
        <w:rPr>
          <w:bCs/>
          <w:iCs/>
          <w:sz w:val="24"/>
          <w:szCs w:val="24"/>
        </w:rPr>
        <w:t xml:space="preserve"> «Город начинается с меня», </w:t>
      </w:r>
      <w:r w:rsidRPr="00565037">
        <w:rPr>
          <w:bCs/>
          <w:iCs/>
          <w:sz w:val="24"/>
          <w:szCs w:val="24"/>
        </w:rPr>
        <w:t xml:space="preserve"> «День пожилого человека»,</w:t>
      </w:r>
      <w:r w:rsidR="00E82CD1">
        <w:rPr>
          <w:bCs/>
          <w:iCs/>
          <w:sz w:val="24"/>
          <w:szCs w:val="24"/>
        </w:rPr>
        <w:t xml:space="preserve"> «Ёлки -3»,  открытие городской ёлки,</w:t>
      </w:r>
      <w:r w:rsidRPr="00565037">
        <w:rPr>
          <w:bCs/>
          <w:iCs/>
          <w:sz w:val="24"/>
          <w:szCs w:val="24"/>
        </w:rPr>
        <w:t xml:space="preserve"> «Рождественский подарок ре</w:t>
      </w:r>
      <w:r w:rsidR="00E82CD1">
        <w:rPr>
          <w:bCs/>
          <w:iCs/>
          <w:sz w:val="24"/>
          <w:szCs w:val="24"/>
        </w:rPr>
        <w:t xml:space="preserve">бенку-инвалиду». </w:t>
      </w:r>
      <w:r w:rsidRPr="00565037">
        <w:rPr>
          <w:bCs/>
          <w:iCs/>
          <w:sz w:val="24"/>
          <w:szCs w:val="24"/>
        </w:rPr>
        <w:t>В течение года ученики школы были частыми гостями в детс</w:t>
      </w:r>
      <w:r>
        <w:rPr>
          <w:bCs/>
          <w:iCs/>
          <w:sz w:val="24"/>
          <w:szCs w:val="24"/>
        </w:rPr>
        <w:t>ких домах и центре  реабилитации, участниками всех городских акций и мероприятий.</w:t>
      </w:r>
      <w:r w:rsidRPr="00565037">
        <w:rPr>
          <w:bCs/>
          <w:iCs/>
          <w:sz w:val="24"/>
          <w:szCs w:val="24"/>
        </w:rPr>
        <w:t xml:space="preserve">   </w:t>
      </w:r>
    </w:p>
    <w:p w:rsidR="0090701F" w:rsidRDefault="0090701F" w:rsidP="0090701F">
      <w:pPr>
        <w:contextualSpacing/>
        <w:jc w:val="center"/>
        <w:rPr>
          <w:bCs/>
          <w:iCs/>
          <w:noProof/>
          <w:sz w:val="24"/>
          <w:szCs w:val="24"/>
        </w:rPr>
      </w:pPr>
    </w:p>
    <w:p w:rsidR="0090701F" w:rsidRDefault="0090701F" w:rsidP="0090701F">
      <w:pPr>
        <w:contextualSpacing/>
        <w:jc w:val="center"/>
        <w:rPr>
          <w:bCs/>
          <w:iCs/>
          <w:noProof/>
          <w:sz w:val="24"/>
          <w:szCs w:val="24"/>
        </w:rPr>
      </w:pPr>
      <w:r>
        <w:rPr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3533775" cy="2650331"/>
            <wp:effectExtent l="19050" t="0" r="9525" b="0"/>
            <wp:docPr id="1" name="Рисунок 2" descr="C:\Users\admin\Desktop\SAM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M_0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41" cy="265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1F" w:rsidRDefault="0090701F" w:rsidP="0090701F">
      <w:pPr>
        <w:contextualSpacing/>
        <w:jc w:val="center"/>
        <w:rPr>
          <w:bCs/>
          <w:iCs/>
          <w:noProof/>
          <w:sz w:val="24"/>
          <w:szCs w:val="24"/>
        </w:rPr>
      </w:pPr>
    </w:p>
    <w:p w:rsidR="0090701F" w:rsidRDefault="0090701F" w:rsidP="0090701F">
      <w:pPr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Хор мальчиков начальной школы, участник сводного городского хора,</w:t>
      </w:r>
    </w:p>
    <w:p w:rsidR="0090701F" w:rsidRDefault="0090701F" w:rsidP="0090701F">
      <w:pPr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на выступлении в День Города.</w:t>
      </w:r>
    </w:p>
    <w:p w:rsidR="0090701F" w:rsidRDefault="0090701F" w:rsidP="0090701F">
      <w:pPr>
        <w:contextualSpacing/>
        <w:rPr>
          <w:bCs/>
          <w:iCs/>
          <w:sz w:val="24"/>
          <w:szCs w:val="24"/>
        </w:rPr>
      </w:pPr>
    </w:p>
    <w:p w:rsidR="0090701F" w:rsidRDefault="0090701F" w:rsidP="0090701F">
      <w:pPr>
        <w:contextualSpacing/>
        <w:rPr>
          <w:sz w:val="24"/>
          <w:szCs w:val="24"/>
        </w:rPr>
      </w:pPr>
      <w:r w:rsidRPr="00565037">
        <w:rPr>
          <w:bCs/>
          <w:iCs/>
          <w:sz w:val="24"/>
          <w:szCs w:val="24"/>
        </w:rPr>
        <w:t>В этом учебном году в план воспитательной работы был внесён раздел «</w:t>
      </w:r>
      <w:r w:rsidRPr="00565037">
        <w:rPr>
          <w:sz w:val="24"/>
          <w:szCs w:val="24"/>
        </w:rPr>
        <w:t>Деятельность в области социального проектирования» и были</w:t>
      </w:r>
      <w:r w:rsidRPr="00565037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реализован</w:t>
      </w:r>
      <w:r w:rsidRPr="00565037">
        <w:rPr>
          <w:sz w:val="24"/>
          <w:szCs w:val="24"/>
        </w:rPr>
        <w:t>ы  следующие социальные проекты</w:t>
      </w:r>
      <w:r>
        <w:rPr>
          <w:sz w:val="24"/>
          <w:szCs w:val="24"/>
        </w:rPr>
        <w:t>.</w:t>
      </w:r>
    </w:p>
    <w:p w:rsidR="0090701F" w:rsidRPr="00565037" w:rsidRDefault="0090701F" w:rsidP="0090701F">
      <w:pPr>
        <w:contextualSpacing/>
        <w:rPr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78"/>
        <w:gridCol w:w="5117"/>
        <w:gridCol w:w="1664"/>
        <w:gridCol w:w="2004"/>
      </w:tblGrid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№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Pr="00565037">
              <w:rPr>
                <w:sz w:val="24"/>
                <w:szCs w:val="24"/>
              </w:rPr>
              <w:t xml:space="preserve">  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«Марш юных Миротворцев»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123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всероссийский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 Живи Земля»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31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республиканский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«Добру открытые сердца»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153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муниципальный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 Город начинается с тебя»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92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муниципальный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5.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 В мире профессии»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27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школьный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6.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 Безопасность на дороге»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28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школьный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7.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 Путь к человечности»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27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школьный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Счастливо жить </w:t>
            </w:r>
            <w:proofErr w:type="gramStart"/>
            <w:r w:rsidRPr="00565037">
              <w:rPr>
                <w:sz w:val="24"/>
                <w:szCs w:val="24"/>
              </w:rPr>
              <w:t>-з</w:t>
            </w:r>
            <w:proofErr w:type="gramEnd"/>
            <w:r w:rsidRPr="00565037">
              <w:rPr>
                <w:sz w:val="24"/>
                <w:szCs w:val="24"/>
              </w:rPr>
              <w:t>доровым быть»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23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0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Толерантности»</w:t>
            </w:r>
          </w:p>
        </w:tc>
        <w:tc>
          <w:tcPr>
            <w:tcW w:w="167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04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</w:p>
        </w:tc>
      </w:tr>
      <w:tr w:rsidR="0090701F" w:rsidRPr="00565037" w:rsidTr="00C01FF3">
        <w:tc>
          <w:tcPr>
            <w:tcW w:w="681" w:type="dxa"/>
          </w:tcPr>
          <w:p w:rsidR="0090701F" w:rsidRPr="00565037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10.. </w:t>
            </w:r>
          </w:p>
        </w:tc>
        <w:tc>
          <w:tcPr>
            <w:tcW w:w="5201" w:type="dxa"/>
          </w:tcPr>
          <w:p w:rsidR="0090701F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Зелёная аптека»</w:t>
            </w:r>
          </w:p>
        </w:tc>
        <w:tc>
          <w:tcPr>
            <w:tcW w:w="1671" w:type="dxa"/>
          </w:tcPr>
          <w:p w:rsidR="0090701F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«8</w:t>
            </w:r>
          </w:p>
        </w:tc>
        <w:tc>
          <w:tcPr>
            <w:tcW w:w="2004" w:type="dxa"/>
          </w:tcPr>
          <w:p w:rsidR="0090701F" w:rsidRDefault="0090701F" w:rsidP="00C01F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</w:p>
        </w:tc>
      </w:tr>
    </w:tbl>
    <w:p w:rsidR="0090701F" w:rsidRDefault="0090701F" w:rsidP="0090701F">
      <w:pPr>
        <w:pStyle w:val="a3"/>
        <w:contextualSpacing/>
        <w:rPr>
          <w:rFonts w:asciiTheme="minorHAnsi" w:hAnsiTheme="minorHAnsi"/>
          <w:b/>
          <w:bCs/>
          <w:iCs/>
          <w:sz w:val="24"/>
          <w:szCs w:val="24"/>
        </w:rPr>
      </w:pPr>
    </w:p>
    <w:p w:rsidR="0090701F" w:rsidRDefault="0090701F" w:rsidP="0090701F">
      <w:pPr>
        <w:pStyle w:val="a3"/>
        <w:contextualSpacing/>
        <w:rPr>
          <w:rFonts w:asciiTheme="minorHAnsi" w:hAnsiTheme="minorHAnsi"/>
          <w:b/>
          <w:bCs/>
          <w:iCs/>
          <w:sz w:val="24"/>
          <w:szCs w:val="24"/>
        </w:rPr>
      </w:pPr>
    </w:p>
    <w:tbl>
      <w:tblPr>
        <w:tblW w:w="0" w:type="auto"/>
        <w:jc w:val="center"/>
        <w:tblInd w:w="-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4252"/>
        <w:gridCol w:w="1701"/>
        <w:gridCol w:w="2268"/>
      </w:tblGrid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Социально – значимые 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Участие - в открытии городской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    - в концерте к 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Вахте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Почётном карауле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-в торжественном открытии и закрытии турнира 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дне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(6 площадок)</w:t>
            </w:r>
          </w:p>
        </w:tc>
      </w:tr>
      <w:tr w:rsidR="0012696B" w:rsidRPr="005F1BDE" w:rsidTr="008C5FF9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- в международном фестивале «Танец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F1BDE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6B" w:rsidRPr="005F1BDE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2696B" w:rsidRPr="00E01BBC" w:rsidRDefault="0012696B" w:rsidP="0012696B">
      <w:pPr>
        <w:rPr>
          <w:rFonts w:cs="Times New Roman"/>
          <w:sz w:val="24"/>
          <w:szCs w:val="24"/>
        </w:rPr>
      </w:pPr>
    </w:p>
    <w:p w:rsidR="0012696B" w:rsidRPr="00E01BBC" w:rsidRDefault="0012696B" w:rsidP="0012696B">
      <w:pPr>
        <w:rPr>
          <w:b/>
          <w:sz w:val="24"/>
          <w:szCs w:val="24"/>
        </w:rPr>
      </w:pPr>
      <w:r w:rsidRPr="00E01BBC">
        <w:rPr>
          <w:rFonts w:cs="Times New Roman"/>
          <w:sz w:val="24"/>
          <w:szCs w:val="24"/>
        </w:rPr>
        <w:t xml:space="preserve">                                                     </w:t>
      </w:r>
      <w:r w:rsidRPr="00E01BBC">
        <w:rPr>
          <w:b/>
          <w:sz w:val="24"/>
          <w:szCs w:val="24"/>
        </w:rPr>
        <w:t>Общественное признание школы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260"/>
      </w:tblGrid>
      <w:tr w:rsidR="0012696B" w:rsidRPr="00E01BBC" w:rsidTr="008C5FF9">
        <w:trPr>
          <w:trHeight w:val="569"/>
          <w:jc w:val="center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Награды общеобразовательного учреждения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Какие награды (дипломы, грамоты и др.)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Дата получения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Благодарность за значительный вклад миротворческих и толерантных отношений между детьми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Российский Фонд Мира 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29 мая 2014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3 место в соревнованиях по встречной эстафете в рамках проекта «Здоровая нация - успешное  будущее»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Совет Духовного управления мусульман </w:t>
            </w:r>
            <w:proofErr w:type="spellStart"/>
            <w:r w:rsidRPr="00E01BBC">
              <w:rPr>
                <w:rFonts w:eastAsia="Calibri" w:cs="Times New Roman"/>
                <w:sz w:val="24"/>
                <w:szCs w:val="24"/>
              </w:rPr>
              <w:t>РСО-Алания</w:t>
            </w:r>
            <w:proofErr w:type="spellEnd"/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22 мая 2014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 Грамота за 2 место в Футбольном турнире среди юных футболистов на призы куба «Кожаный Мяч»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май 2014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3 место в конкурсе «Стрельба из пневматической винтовки» Республиканского финала военно-спортивной игры « Победа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28 апреля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победитель регионального этапа «Олимпиада начинается в школе»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декабрь 2013г.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активное участие команды « Светофор» в городском конкурсе, посвященном 40-летию образования отрядов ЮИД.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ГИБДД МВД РС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 xml:space="preserve"> Алания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за II место в муниципальном этапе военно-спортивной игры « Победа -2014»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май 2014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 за 2 место в конкурсе « Строевая подготовка»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победу в 12 городском фестивале инсценированной сказки « Нет краше Родины нашей»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апрель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 за 1 место в конкурсе « </w:t>
            </w:r>
            <w:proofErr w:type="spellStart"/>
            <w:r w:rsidRPr="00E01BBC">
              <w:rPr>
                <w:rFonts w:eastAsia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E01BBC">
              <w:rPr>
                <w:rFonts w:eastAsia="Times New Roman" w:cs="Times New Roman"/>
                <w:sz w:val="24"/>
                <w:szCs w:val="24"/>
              </w:rPr>
              <w:t xml:space="preserve"> каната»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lastRenderedPageBreak/>
              <w:t>Грамота за победу в 3 городском фестивале школьников « Владикавказ- город интернациональный»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апрель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содействие в организации городских мероприятий художественно- эстетической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ЦЭВД « Творчество»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декабрь 2013г.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участие в городских акциях в рамках военно-патриотического месячника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по делам молодёжи и спорта РСО –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 февраль 2014г.</w:t>
            </w:r>
          </w:p>
        </w:tc>
      </w:tr>
      <w:tr w:rsidR="0012696B" w:rsidRPr="00E01BBC" w:rsidTr="008C5FF9">
        <w:trPr>
          <w:trHeight w:val="569"/>
          <w:jc w:val="center"/>
        </w:trPr>
        <w:tc>
          <w:tcPr>
            <w:tcW w:w="5353" w:type="dxa"/>
          </w:tcPr>
          <w:p w:rsidR="0012696B" w:rsidRPr="00E01BBC" w:rsidRDefault="0012696B" w:rsidP="008C5FF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содействие в организации городских мероприятий  и акций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Союз детских и подростковых организаций РС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 xml:space="preserve"> Алания</w:t>
            </w:r>
          </w:p>
          <w:p w:rsidR="0012696B" w:rsidRPr="00E01BBC" w:rsidRDefault="0012696B" w:rsidP="008C5FF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Май 4014</w:t>
            </w:r>
          </w:p>
        </w:tc>
      </w:tr>
    </w:tbl>
    <w:p w:rsidR="0012696B" w:rsidRPr="00E01BBC" w:rsidRDefault="0012696B" w:rsidP="0012696B">
      <w:pPr>
        <w:tabs>
          <w:tab w:val="left" w:pos="1845"/>
        </w:tabs>
        <w:rPr>
          <w:sz w:val="24"/>
          <w:szCs w:val="24"/>
        </w:rPr>
      </w:pPr>
    </w:p>
    <w:p w:rsidR="0012696B" w:rsidRDefault="0012696B" w:rsidP="0090701F">
      <w:pPr>
        <w:pStyle w:val="a3"/>
        <w:contextualSpacing/>
        <w:rPr>
          <w:rFonts w:asciiTheme="minorHAnsi" w:hAnsiTheme="minorHAnsi"/>
          <w:b/>
          <w:bCs/>
          <w:iCs/>
          <w:sz w:val="24"/>
          <w:szCs w:val="24"/>
        </w:rPr>
      </w:pPr>
    </w:p>
    <w:sectPr w:rsidR="0012696B" w:rsidSect="009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B93"/>
    <w:multiLevelType w:val="multilevel"/>
    <w:tmpl w:val="6BE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26E14"/>
    <w:multiLevelType w:val="multilevel"/>
    <w:tmpl w:val="7EB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A7461"/>
    <w:multiLevelType w:val="multilevel"/>
    <w:tmpl w:val="F0B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B6709"/>
    <w:multiLevelType w:val="multilevel"/>
    <w:tmpl w:val="1FC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01F"/>
    <w:rsid w:val="0012696B"/>
    <w:rsid w:val="004A5103"/>
    <w:rsid w:val="0090701F"/>
    <w:rsid w:val="009451C5"/>
    <w:rsid w:val="009A2B38"/>
    <w:rsid w:val="00E8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1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0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7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01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СОШ№22</cp:lastModifiedBy>
  <cp:revision>2</cp:revision>
  <dcterms:created xsi:type="dcterms:W3CDTF">2014-09-20T09:53:00Z</dcterms:created>
  <dcterms:modified xsi:type="dcterms:W3CDTF">2014-09-20T09:53:00Z</dcterms:modified>
</cp:coreProperties>
</file>